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11EC" w:rsidRDefault="00193B5C" w:rsidP="003859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3B5C">
        <w:rPr>
          <w:rFonts w:ascii="Times New Roman" w:hAnsi="Times New Roman" w:cs="Times New Roman"/>
          <w:sz w:val="28"/>
          <w:szCs w:val="28"/>
        </w:rPr>
        <w:t>Постановлением</w:t>
      </w:r>
      <w:r w:rsidR="00693684">
        <w:rPr>
          <w:rFonts w:ascii="Times New Roman" w:hAnsi="Times New Roman" w:cs="Times New Roman"/>
          <w:sz w:val="28"/>
          <w:szCs w:val="28"/>
        </w:rPr>
        <w:t xml:space="preserve"> Сосновского районного суда Челябинской области</w:t>
      </w:r>
      <w:r w:rsidR="003859BD">
        <w:rPr>
          <w:rFonts w:ascii="Times New Roman" w:hAnsi="Times New Roman" w:cs="Times New Roman"/>
          <w:sz w:val="28"/>
          <w:szCs w:val="28"/>
        </w:rPr>
        <w:t xml:space="preserve"> от 18.12.2019 27 – летний мужчина отправлен в колонию общего режима за нарушение порядка и условий отбывания наказания.</w:t>
      </w:r>
    </w:p>
    <w:p w:rsidR="003859BD" w:rsidRDefault="003859BD" w:rsidP="003859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Мужчина 0906.2016 осужден Центральным районным судом г. Челябинска по ч. 2 ст. 228 УК РФ к наказанию в виде лишения свободы сроком на 3 года со штрафом в размере 30 000 рублей условно с испытательным сроком в 5 лет.</w:t>
      </w:r>
    </w:p>
    <w:p w:rsidR="008779D8" w:rsidRDefault="003859BD" w:rsidP="00454D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Уголовно-исполнительная инспекция филиала по Сосновскому району Челябинской области ФКУ УИИ ГУФСИН России по Челябинской области вышла в суд с ходатайством об отмене условного осуждения мужчины, так как он нарушал порядок и условия отбывания наказания</w:t>
      </w:r>
      <w:r w:rsidR="00BE29DD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BE29DD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="00BE29DD">
        <w:rPr>
          <w:rFonts w:ascii="Times New Roman" w:hAnsi="Times New Roman" w:cs="Times New Roman"/>
          <w:sz w:val="28"/>
          <w:szCs w:val="28"/>
        </w:rPr>
        <w:t xml:space="preserve"> что последнему вынесено девять письменных предупреждений об отмене условного осуждения, возлагались дополнительные обязанности, трижды судом продлевался испытательный срок</w:t>
      </w:r>
      <w:r w:rsidR="00454D9C">
        <w:rPr>
          <w:rFonts w:ascii="Times New Roman" w:hAnsi="Times New Roman" w:cs="Times New Roman"/>
          <w:sz w:val="28"/>
          <w:szCs w:val="28"/>
        </w:rPr>
        <w:t>.</w:t>
      </w:r>
    </w:p>
    <w:p w:rsidR="00BE29DD" w:rsidRDefault="00BE29DD" w:rsidP="00454D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Суд, согласившись с представлением инспекции, у</w:t>
      </w:r>
      <w:r w:rsidR="002D6E5B">
        <w:rPr>
          <w:rFonts w:ascii="Times New Roman" w:hAnsi="Times New Roman" w:cs="Times New Roman"/>
          <w:sz w:val="28"/>
          <w:szCs w:val="28"/>
        </w:rPr>
        <w:t>словное осуждение, назначенное мужчине</w:t>
      </w:r>
      <w:r>
        <w:rPr>
          <w:rFonts w:ascii="Times New Roman" w:hAnsi="Times New Roman" w:cs="Times New Roman"/>
          <w:sz w:val="28"/>
          <w:szCs w:val="28"/>
        </w:rPr>
        <w:t xml:space="preserve"> по приговору Центрального районного суда г. Челябинска от 09.06.2016</w:t>
      </w:r>
      <w:r w:rsidR="002D6E5B">
        <w:rPr>
          <w:rFonts w:ascii="Times New Roman" w:hAnsi="Times New Roman" w:cs="Times New Roman"/>
          <w:sz w:val="28"/>
          <w:szCs w:val="28"/>
        </w:rPr>
        <w:t xml:space="preserve">, отменено, последний </w:t>
      </w:r>
      <w:r w:rsidR="00B26A37">
        <w:rPr>
          <w:rFonts w:ascii="Times New Roman" w:hAnsi="Times New Roman" w:cs="Times New Roman"/>
          <w:sz w:val="28"/>
          <w:szCs w:val="28"/>
        </w:rPr>
        <w:t xml:space="preserve">направлен </w:t>
      </w:r>
      <w:r w:rsidR="002D6E5B">
        <w:rPr>
          <w:rFonts w:ascii="Times New Roman" w:hAnsi="Times New Roman" w:cs="Times New Roman"/>
          <w:sz w:val="28"/>
          <w:szCs w:val="28"/>
        </w:rPr>
        <w:t>в исправительную колонию общего режима сроком на 3 года.</w:t>
      </w:r>
    </w:p>
    <w:p w:rsidR="002D6E5B" w:rsidRDefault="002D6E5B" w:rsidP="002D6E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D6E5B" w:rsidRPr="00193B5C" w:rsidRDefault="002D6E5B" w:rsidP="002D6E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Помощник прокурора района Шумакова М.В.</w:t>
      </w:r>
    </w:p>
    <w:sectPr w:rsidR="002D6E5B" w:rsidRPr="00193B5C" w:rsidSect="003859BD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93B5C"/>
    <w:rsid w:val="00193B5C"/>
    <w:rsid w:val="001B4897"/>
    <w:rsid w:val="002D6E5B"/>
    <w:rsid w:val="003859BD"/>
    <w:rsid w:val="00454D9C"/>
    <w:rsid w:val="0048164F"/>
    <w:rsid w:val="00693684"/>
    <w:rsid w:val="007C11EC"/>
    <w:rsid w:val="008779D8"/>
    <w:rsid w:val="00954E09"/>
    <w:rsid w:val="00B26A37"/>
    <w:rsid w:val="00BE29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16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165</Words>
  <Characters>946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Челябинской области</Company>
  <LinksUpToDate>false</LinksUpToDate>
  <CharactersWithSpaces>1109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Смирнов П.В.</dc:creator>
  <cp:keywords/>
  <dc:description/>
  <cp:lastModifiedBy>Смирнов П.В.</cp:lastModifiedBy>
  <cp:revision>11</cp:revision>
  <dcterms:created xsi:type="dcterms:W3CDTF">2019-12-30T11:33:00Z</dcterms:created>
  <dcterms:modified xsi:type="dcterms:W3CDTF">2019-12-30T12:04:00Z</dcterms:modified>
</cp:coreProperties>
</file>